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F73" w14:textId="77777777" w:rsidR="00E5706A" w:rsidRPr="00C05061" w:rsidRDefault="00596FF0" w:rsidP="00596FF0">
      <w:pPr>
        <w:jc w:val="right"/>
        <w:rPr>
          <w:rFonts w:ascii="Times New Roman" w:hAnsi="Times New Roman" w:cs="Times New Roman"/>
          <w:sz w:val="48"/>
          <w:szCs w:val="48"/>
        </w:rPr>
      </w:pPr>
      <w:r w:rsidRPr="00C05061">
        <w:rPr>
          <w:rFonts w:ascii="Times New Roman" w:hAnsi="Times New Roman" w:cs="Times New Roman"/>
          <w:sz w:val="48"/>
          <w:szCs w:val="48"/>
        </w:rPr>
        <w:t>EK-1</w:t>
      </w:r>
    </w:p>
    <w:p w14:paraId="3B6E3207" w14:textId="77777777" w:rsidR="00596FF0" w:rsidRPr="00C05061" w:rsidRDefault="00596FF0" w:rsidP="00596F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061">
        <w:rPr>
          <w:rFonts w:ascii="Times New Roman" w:hAnsi="Times New Roman" w:cs="Times New Roman"/>
          <w:b/>
          <w:sz w:val="32"/>
          <w:szCs w:val="32"/>
        </w:rPr>
        <w:t>Pazara Giriş Projesi Hazırlama Desteği Başvurusu ve Destek Ödemesi İçin İbraz Edilmesi Gereken Belgeler</w:t>
      </w:r>
    </w:p>
    <w:p w14:paraId="529357FD" w14:textId="77777777" w:rsidR="009B2853" w:rsidRPr="00C05061" w:rsidRDefault="009B2853" w:rsidP="00596F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8219AD" w14:textId="3998D933" w:rsidR="00596FF0" w:rsidRPr="00C05061" w:rsidRDefault="00A64000" w:rsidP="00596FF0">
      <w:pPr>
        <w:pStyle w:val="GvdeMetni21"/>
        <w:numPr>
          <w:ilvl w:val="0"/>
          <w:numId w:val="4"/>
        </w:numPr>
        <w:pBdr>
          <w:top w:val="single" w:sz="6" w:space="1" w:color="auto"/>
          <w:bottom w:val="single" w:sz="6" w:space="1" w:color="auto"/>
        </w:pBdr>
        <w:spacing w:after="0" w:line="300" w:lineRule="auto"/>
        <w:rPr>
          <w:b/>
        </w:rPr>
      </w:pPr>
      <w:r w:rsidRPr="00C05061">
        <w:rPr>
          <w:b/>
        </w:rPr>
        <w:t xml:space="preserve">DANIŞMANLIK ŞİRKETİNDEN HİZMET ALINMASI DURUMUNDA </w:t>
      </w:r>
      <w:r w:rsidR="00596FF0" w:rsidRPr="00C05061">
        <w:rPr>
          <w:b/>
        </w:rPr>
        <w:t>ÖN ONAY ÖNCESİ BAŞVURU BELGELERİ</w:t>
      </w:r>
    </w:p>
    <w:p w14:paraId="531FC13C" w14:textId="77777777" w:rsidR="00596FF0" w:rsidRPr="00C05061" w:rsidRDefault="00596FF0" w:rsidP="00596FF0">
      <w:pPr>
        <w:pStyle w:val="GvdeMetni21"/>
        <w:spacing w:after="0" w:line="300" w:lineRule="auto"/>
        <w:rPr>
          <w:b/>
        </w:rPr>
      </w:pPr>
    </w:p>
    <w:p w14:paraId="04450E44" w14:textId="77777777" w:rsidR="00596FF0" w:rsidRPr="00C05061" w:rsidRDefault="00596FF0" w:rsidP="00596FF0">
      <w:pPr>
        <w:pStyle w:val="GvdeMetni21"/>
        <w:spacing w:after="0" w:line="300" w:lineRule="auto"/>
        <w:rPr>
          <w:b/>
          <w:u w:val="single"/>
        </w:rPr>
      </w:pPr>
    </w:p>
    <w:p w14:paraId="6840F6A8" w14:textId="21FE4E77" w:rsidR="00596FF0" w:rsidRPr="00C05061" w:rsidRDefault="00EF6979" w:rsidP="00596FF0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Pazara Giriş Projesi</w:t>
      </w:r>
      <w:r w:rsidR="00596FF0" w:rsidRPr="00C05061">
        <w:rPr>
          <w:rFonts w:ascii="Times New Roman" w:hAnsi="Times New Roman" w:cs="Times New Roman"/>
          <w:sz w:val="24"/>
          <w:szCs w:val="24"/>
        </w:rPr>
        <w:t xml:space="preserve"> Başvuru Formu </w:t>
      </w:r>
      <w:r w:rsidR="00596FF0" w:rsidRPr="00C05061">
        <w:rPr>
          <w:rFonts w:ascii="Times New Roman" w:hAnsi="Times New Roman" w:cs="Times New Roman"/>
          <w:b/>
          <w:sz w:val="24"/>
          <w:szCs w:val="24"/>
        </w:rPr>
        <w:t>(</w:t>
      </w:r>
      <w:r w:rsidR="006C531B" w:rsidRPr="00C05061">
        <w:rPr>
          <w:rFonts w:ascii="Times New Roman" w:hAnsi="Times New Roman" w:cs="Times New Roman"/>
          <w:sz w:val="24"/>
          <w:szCs w:val="24"/>
        </w:rPr>
        <w:t>EK A</w:t>
      </w:r>
      <w:r w:rsidR="00596FF0" w:rsidRPr="00C05061">
        <w:rPr>
          <w:rFonts w:ascii="Times New Roman" w:hAnsi="Times New Roman" w:cs="Times New Roman"/>
          <w:sz w:val="24"/>
          <w:szCs w:val="24"/>
        </w:rPr>
        <w:t>-1</w:t>
      </w:r>
      <w:r w:rsidR="00596FF0" w:rsidRPr="00C05061">
        <w:rPr>
          <w:rFonts w:ascii="Times New Roman" w:hAnsi="Times New Roman" w:cs="Times New Roman"/>
          <w:b/>
          <w:sz w:val="24"/>
          <w:szCs w:val="24"/>
        </w:rPr>
        <w:t>)</w:t>
      </w:r>
      <w:r w:rsidR="00231737" w:rsidRPr="00C05061">
        <w:rPr>
          <w:rFonts w:ascii="Times New Roman" w:hAnsi="Times New Roman" w:cs="Times New Roman"/>
          <w:b/>
          <w:sz w:val="24"/>
          <w:szCs w:val="24"/>
        </w:rPr>
        <w:t>.</w:t>
      </w:r>
      <w:r w:rsidR="003D640C" w:rsidRPr="00C05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436E77" w14:textId="11ECAE6C" w:rsidR="00596FF0" w:rsidRPr="00C05061" w:rsidRDefault="00596FF0" w:rsidP="00596FF0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</w:pPr>
      <w:r w:rsidRPr="00C05061">
        <w:t xml:space="preserve">Rapora ilişkin hizmet </w:t>
      </w:r>
      <w:r w:rsidR="00EF6979" w:rsidRPr="00C05061">
        <w:t>sağlayacak danışmanlık şirketi tarafından</w:t>
      </w:r>
      <w:r w:rsidRPr="00C05061">
        <w:t xml:space="preserve"> daha önce benzer </w:t>
      </w:r>
      <w:r w:rsidR="00EF6979" w:rsidRPr="00C05061">
        <w:t>nitelikte hazırlanan</w:t>
      </w:r>
      <w:r w:rsidRPr="00C05061">
        <w:t xml:space="preserve"> </w:t>
      </w:r>
      <w:r w:rsidR="00AF61B2" w:rsidRPr="00C05061">
        <w:t xml:space="preserve">ihracat planı </w:t>
      </w:r>
      <w:r w:rsidRPr="00C05061">
        <w:t xml:space="preserve">örneği ve/veya hazırlanan </w:t>
      </w:r>
      <w:r w:rsidR="00AF61B2" w:rsidRPr="00C05061">
        <w:t>ihracat planı</w:t>
      </w:r>
      <w:r w:rsidR="00231737" w:rsidRPr="00C05061">
        <w:t>.</w:t>
      </w:r>
    </w:p>
    <w:p w14:paraId="4E3179F2" w14:textId="1907342C" w:rsidR="00A020A8" w:rsidRPr="00C05061" w:rsidRDefault="00345D31" w:rsidP="00596FF0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</w:pPr>
      <w:r w:rsidRPr="00C05061">
        <w:t xml:space="preserve">Türkiye </w:t>
      </w:r>
      <w:r w:rsidR="00A020A8" w:rsidRPr="00C05061">
        <w:t>Ticaret Sicil</w:t>
      </w:r>
      <w:r w:rsidRPr="00C05061">
        <w:t>i</w:t>
      </w:r>
      <w:r w:rsidR="00A020A8" w:rsidRPr="00C05061">
        <w:t xml:space="preserve"> Gazetesi</w:t>
      </w:r>
      <w:r w:rsidR="00231737" w:rsidRPr="00C05061">
        <w:t>.</w:t>
      </w:r>
    </w:p>
    <w:p w14:paraId="07CA3536" w14:textId="389AE81C" w:rsidR="00BA305C" w:rsidRPr="00C05061" w:rsidRDefault="00A020A8" w:rsidP="00BA305C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</w:pPr>
      <w:r w:rsidRPr="00C05061">
        <w:t>Beyanname</w:t>
      </w:r>
      <w:r w:rsidR="00231737" w:rsidRPr="00C05061">
        <w:t>.</w:t>
      </w:r>
    </w:p>
    <w:p w14:paraId="203CBAC2" w14:textId="7CAD604C" w:rsidR="00EF6979" w:rsidRPr="00C05061" w:rsidRDefault="008E5F4F" w:rsidP="008E5F4F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</w:pPr>
      <w:r w:rsidRPr="00C05061">
        <w:t xml:space="preserve">Danışmanlık şirketi tarafından hazırlanan </w:t>
      </w:r>
      <w:r w:rsidR="00E61588" w:rsidRPr="00C05061">
        <w:t>teklif;</w:t>
      </w:r>
    </w:p>
    <w:p w14:paraId="2BCB4CB4" w14:textId="13D210B9" w:rsidR="00E61588" w:rsidRPr="00C05061" w:rsidRDefault="00E61588" w:rsidP="00EF6979">
      <w:pPr>
        <w:pStyle w:val="GvdeMetni21"/>
        <w:numPr>
          <w:ilvl w:val="1"/>
          <w:numId w:val="1"/>
        </w:numPr>
        <w:spacing w:after="0" w:line="300" w:lineRule="auto"/>
      </w:pPr>
      <w:r w:rsidRPr="00C05061">
        <w:t>Fiyat teklifi</w:t>
      </w:r>
      <w:r w:rsidR="00231737" w:rsidRPr="00C05061">
        <w:t>,</w:t>
      </w:r>
    </w:p>
    <w:p w14:paraId="0DA58115" w14:textId="523405A5" w:rsidR="008E5F4F" w:rsidRPr="00C05061" w:rsidRDefault="008E5F4F" w:rsidP="00EF6979">
      <w:pPr>
        <w:pStyle w:val="GvdeMetni21"/>
        <w:numPr>
          <w:ilvl w:val="1"/>
          <w:numId w:val="1"/>
        </w:numPr>
        <w:spacing w:after="0" w:line="300" w:lineRule="auto"/>
      </w:pPr>
      <w:r w:rsidRPr="00C05061">
        <w:t>İş planında danışmanlık şirketinin firmayı kaç kez</w:t>
      </w:r>
      <w:r w:rsidR="00E61588" w:rsidRPr="00C05061">
        <w:t>, hangi süreyle ziyaret edeceği</w:t>
      </w:r>
      <w:r w:rsidR="00231737" w:rsidRPr="00C05061">
        <w:t>,</w:t>
      </w:r>
    </w:p>
    <w:p w14:paraId="4D9F8B3C" w14:textId="77777777" w:rsidR="00E61588" w:rsidRPr="00C05061" w:rsidRDefault="00EF6979" w:rsidP="00E61588">
      <w:pPr>
        <w:pStyle w:val="GvdeMetni21"/>
        <w:numPr>
          <w:ilvl w:val="1"/>
          <w:numId w:val="1"/>
        </w:numPr>
        <w:spacing w:after="0" w:line="300" w:lineRule="auto"/>
      </w:pPr>
      <w:r w:rsidRPr="00C05061">
        <w:t>Proje kapsamında verilecek danışmanlık hizmetinin adam/saat detayı</w:t>
      </w:r>
      <w:r w:rsidR="00E61588" w:rsidRPr="00C05061">
        <w:t xml:space="preserve"> </w:t>
      </w:r>
    </w:p>
    <w:p w14:paraId="7A05AC20" w14:textId="46A931CC" w:rsidR="0037412F" w:rsidRPr="00C05061" w:rsidRDefault="00E61588" w:rsidP="0037412F">
      <w:pPr>
        <w:pStyle w:val="GvdeMetni21"/>
        <w:spacing w:after="0" w:line="300" w:lineRule="auto"/>
        <w:ind w:left="1080" w:firstLine="54"/>
        <w:rPr>
          <w:i/>
        </w:rPr>
      </w:pPr>
      <w:r w:rsidRPr="00C05061">
        <w:rPr>
          <w:i/>
        </w:rPr>
        <w:t>(İş planının hazırlanması aşamasında firma ve üretim tesisinin ziyaret edilerek firma yeterliliklerinin göz önünde bulunması önem arz etmektedir.)</w:t>
      </w:r>
    </w:p>
    <w:p w14:paraId="63CD54F7" w14:textId="32E01F3B" w:rsidR="00BB647C" w:rsidRPr="00C05061" w:rsidRDefault="00BB647C" w:rsidP="00BB647C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</w:pPr>
      <w:r w:rsidRPr="00C05061">
        <w:t>Bakanlık tarafından talep edilebilecek diğer bilgi ve belgeler</w:t>
      </w:r>
      <w:r w:rsidR="00231737" w:rsidRPr="00C05061">
        <w:t>.</w:t>
      </w:r>
    </w:p>
    <w:p w14:paraId="4F162842" w14:textId="77777777" w:rsidR="00A64000" w:rsidRPr="00C05061" w:rsidRDefault="00A64000" w:rsidP="00A64000">
      <w:pPr>
        <w:pStyle w:val="GvdeMetni21"/>
        <w:spacing w:after="0" w:line="300" w:lineRule="auto"/>
        <w:ind w:left="709"/>
      </w:pPr>
    </w:p>
    <w:p w14:paraId="168204EB" w14:textId="77777777" w:rsidR="00A64000" w:rsidRPr="00C05061" w:rsidRDefault="00A64000" w:rsidP="00FD0FBF">
      <w:pPr>
        <w:pStyle w:val="GvdeMetni21"/>
        <w:spacing w:after="0" w:line="300" w:lineRule="auto"/>
        <w:ind w:left="709"/>
      </w:pPr>
    </w:p>
    <w:p w14:paraId="707CAB92" w14:textId="0E33F742" w:rsidR="00A64000" w:rsidRPr="00C05061" w:rsidRDefault="00A64000" w:rsidP="00FD0FBF">
      <w:pPr>
        <w:pStyle w:val="GvdeMetni21"/>
        <w:pBdr>
          <w:top w:val="single" w:sz="6" w:space="1" w:color="auto"/>
          <w:bottom w:val="single" w:sz="6" w:space="1" w:color="auto"/>
        </w:pBdr>
        <w:spacing w:after="0" w:line="300" w:lineRule="auto"/>
        <w:ind w:left="360"/>
        <w:jc w:val="both"/>
        <w:rPr>
          <w:b/>
        </w:rPr>
      </w:pPr>
      <w:r w:rsidRPr="00C05061">
        <w:rPr>
          <w:b/>
        </w:rPr>
        <w:t xml:space="preserve">A.1 DANIŞMANLIK HİZMETİ VERECEK ŞİRKETİN PAZARA GİRİŞ PROJESİ HAZIRLAMA DESTEĞİNE İLİŞKİN GENELGENİN 5 İNCİ MADDESİNİN BİRİNCİ FIKRASININ (B), (C), (Ç) VE (D) BENTLERİ KAPSAMINA GİRMESİ DURUMUNDA İBRAZ EDİLMESİ GEREKEN İLAVE BELGELER </w:t>
      </w:r>
    </w:p>
    <w:p w14:paraId="03DA1D15" w14:textId="77777777" w:rsidR="00A64000" w:rsidRPr="00C05061" w:rsidRDefault="00A64000" w:rsidP="00FD0FBF">
      <w:pPr>
        <w:pStyle w:val="GvdeMetni21"/>
        <w:spacing w:after="0" w:line="300" w:lineRule="auto"/>
        <w:jc w:val="both"/>
      </w:pPr>
    </w:p>
    <w:p w14:paraId="25F472E8" w14:textId="7E863509" w:rsidR="00A64000" w:rsidRPr="00C05061" w:rsidRDefault="00A64000" w:rsidP="00FD0FBF">
      <w:pPr>
        <w:pStyle w:val="GvdeMetni21"/>
        <w:numPr>
          <w:ilvl w:val="0"/>
          <w:numId w:val="7"/>
        </w:numPr>
        <w:spacing w:after="0" w:line="300" w:lineRule="auto"/>
        <w:ind w:left="709" w:hanging="284"/>
        <w:jc w:val="both"/>
      </w:pPr>
      <w:r w:rsidRPr="00C05061">
        <w:t>Danışman şirketin kuruluşunu ve başvuru tarihi itibarıyla en az 3 yıldır faaliyette olduğunu gösterir Ticaret Sicili Gazetesi örneği.</w:t>
      </w:r>
    </w:p>
    <w:p w14:paraId="2DE90101" w14:textId="0192460C" w:rsidR="00A64000" w:rsidRPr="00C05061" w:rsidRDefault="00A64000" w:rsidP="00FD0FBF">
      <w:pPr>
        <w:pStyle w:val="GvdeMetni21"/>
        <w:numPr>
          <w:ilvl w:val="0"/>
          <w:numId w:val="7"/>
        </w:numPr>
        <w:spacing w:after="0" w:line="300" w:lineRule="auto"/>
        <w:ind w:left="709" w:hanging="284"/>
        <w:jc w:val="both"/>
      </w:pPr>
      <w:r w:rsidRPr="00C05061">
        <w:t xml:space="preserve">Danışman şirketin bünyesinde en az 5 danışman bulunduğunu ve </w:t>
      </w:r>
      <w:r w:rsidR="009B2853" w:rsidRPr="00C05061">
        <w:t xml:space="preserve">bu danışmanların </w:t>
      </w:r>
      <w:r w:rsidRPr="00C05061">
        <w:t>ihracata yönelik en az 5 yıllık tecrübeye sahip olduğunu belgeleyen SGK dökümleri ile öz geçmişleri</w:t>
      </w:r>
      <w:r w:rsidR="00231737" w:rsidRPr="00C05061">
        <w:t>.</w:t>
      </w:r>
    </w:p>
    <w:p w14:paraId="5ED84B38" w14:textId="77777777" w:rsidR="00A64000" w:rsidRPr="00C05061" w:rsidRDefault="00A64000" w:rsidP="00A64000">
      <w:pPr>
        <w:pStyle w:val="GvdeMetni21"/>
        <w:numPr>
          <w:ilvl w:val="0"/>
          <w:numId w:val="7"/>
        </w:numPr>
        <w:spacing w:after="0" w:line="300" w:lineRule="auto"/>
        <w:ind w:left="709" w:hanging="284"/>
        <w:jc w:val="both"/>
      </w:pPr>
      <w:r w:rsidRPr="00C05061">
        <w:t xml:space="preserve">En az 50 firmaya ve/veya kurum/kuruluşa yönelik birebir ya da bir proje dahilinde ihracat danışmanlığı hizmeti vermiş olduğunu faturalarla ve sözleşmelerle kanıtlayan yeminli mali müşavirden onaylı belge (devlet yardımları ve teşviklerinin başvuru </w:t>
      </w:r>
      <w:r w:rsidRPr="00C05061">
        <w:lastRenderedPageBreak/>
        <w:t>takibine yönelik verilen hizmet kabul edilmemektedir) ile fatura ve sözleşme konusu hizmetlerden 10 tanesine ilişkin müşteri referans mektubu.</w:t>
      </w:r>
    </w:p>
    <w:p w14:paraId="574185FC" w14:textId="77777777" w:rsidR="00BB647C" w:rsidRPr="00C05061" w:rsidRDefault="00BB647C" w:rsidP="00BB647C">
      <w:pPr>
        <w:pStyle w:val="GvdeMetni21"/>
        <w:spacing w:after="0" w:line="300" w:lineRule="auto"/>
        <w:ind w:left="426"/>
      </w:pPr>
    </w:p>
    <w:p w14:paraId="07BDF0DD" w14:textId="77777777" w:rsidR="00596FF0" w:rsidRPr="00C05061" w:rsidRDefault="00596FF0" w:rsidP="00596FF0">
      <w:pPr>
        <w:pStyle w:val="ListeParagraf"/>
        <w:spacing w:line="300" w:lineRule="auto"/>
      </w:pPr>
    </w:p>
    <w:p w14:paraId="2F3085EE" w14:textId="46F81163" w:rsidR="009B2853" w:rsidRPr="00C05061" w:rsidRDefault="009B2853" w:rsidP="009B2853">
      <w:pPr>
        <w:pStyle w:val="GvdeMetni21"/>
        <w:numPr>
          <w:ilvl w:val="0"/>
          <w:numId w:val="4"/>
        </w:numPr>
        <w:pBdr>
          <w:top w:val="single" w:sz="6" w:space="1" w:color="auto"/>
          <w:bottom w:val="single" w:sz="6" w:space="1" w:color="auto"/>
        </w:pBdr>
        <w:spacing w:after="0" w:line="300" w:lineRule="auto"/>
        <w:rPr>
          <w:b/>
        </w:rPr>
      </w:pPr>
      <w:r w:rsidRPr="00C05061">
        <w:rPr>
          <w:b/>
        </w:rPr>
        <w:t>ŞİRKETLERİN KENDİ HAZIRLADIĞI PAZARA GİRİŞ PROJESİ BAŞVURUSU</w:t>
      </w:r>
    </w:p>
    <w:p w14:paraId="738EC6D6" w14:textId="77777777" w:rsidR="009B2853" w:rsidRPr="00C05061" w:rsidRDefault="009B2853" w:rsidP="009B2853">
      <w:pPr>
        <w:rPr>
          <w:rFonts w:ascii="Times New Roman" w:hAnsi="Times New Roman" w:cs="Times New Roman"/>
          <w:sz w:val="24"/>
          <w:szCs w:val="24"/>
        </w:rPr>
      </w:pPr>
    </w:p>
    <w:p w14:paraId="476EF59B" w14:textId="5274C3EA" w:rsidR="009B2853" w:rsidRPr="00C05061" w:rsidRDefault="009B2853" w:rsidP="009B2853">
      <w:pPr>
        <w:pStyle w:val="ListeParagraf"/>
        <w:numPr>
          <w:ilvl w:val="0"/>
          <w:numId w:val="5"/>
        </w:numPr>
      </w:pPr>
      <w:r w:rsidRPr="00C05061">
        <w:t>Şirket Başvuru Formu (EK A-1)</w:t>
      </w:r>
      <w:r w:rsidR="00231737" w:rsidRPr="00C05061">
        <w:t>.</w:t>
      </w:r>
    </w:p>
    <w:p w14:paraId="06D10A83" w14:textId="599C0769" w:rsidR="009B2853" w:rsidRPr="00C05061" w:rsidRDefault="009B2853" w:rsidP="009B2853">
      <w:pPr>
        <w:pStyle w:val="GvdeMetni21"/>
        <w:numPr>
          <w:ilvl w:val="0"/>
          <w:numId w:val="5"/>
        </w:numPr>
        <w:spacing w:after="0" w:line="300" w:lineRule="auto"/>
      </w:pPr>
      <w:r w:rsidRPr="00C05061">
        <w:t>Türkiye Ticaret Sicili Gazetesi</w:t>
      </w:r>
      <w:r w:rsidR="00231737" w:rsidRPr="00C05061">
        <w:t>.</w:t>
      </w:r>
    </w:p>
    <w:p w14:paraId="1C8CF6D8" w14:textId="12B72558" w:rsidR="009B2853" w:rsidRPr="00C05061" w:rsidRDefault="009B2853" w:rsidP="009B2853">
      <w:pPr>
        <w:pStyle w:val="GvdeMetni21"/>
        <w:numPr>
          <w:ilvl w:val="0"/>
          <w:numId w:val="5"/>
        </w:numPr>
        <w:spacing w:after="0" w:line="300" w:lineRule="auto"/>
      </w:pPr>
      <w:r w:rsidRPr="00C05061">
        <w:t>Beyanname</w:t>
      </w:r>
      <w:r w:rsidR="00231737" w:rsidRPr="00C05061">
        <w:t>.</w:t>
      </w:r>
    </w:p>
    <w:p w14:paraId="66E6793C" w14:textId="5B17C8AA" w:rsidR="009B2853" w:rsidRPr="00C05061" w:rsidRDefault="009B2853" w:rsidP="009B2853">
      <w:pPr>
        <w:pStyle w:val="ListeParagraf"/>
        <w:numPr>
          <w:ilvl w:val="0"/>
          <w:numId w:val="5"/>
        </w:numPr>
      </w:pPr>
      <w:r w:rsidRPr="00C05061">
        <w:t>İhracat Planı</w:t>
      </w:r>
      <w:r w:rsidR="00231737" w:rsidRPr="00C05061">
        <w:t>.</w:t>
      </w:r>
    </w:p>
    <w:p w14:paraId="32C5D88D" w14:textId="0B6B43F7" w:rsidR="009B2853" w:rsidRPr="00C05061" w:rsidRDefault="009B2853" w:rsidP="009B2853">
      <w:pPr>
        <w:numPr>
          <w:ilvl w:val="0"/>
          <w:numId w:val="5"/>
        </w:numPr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Bakanlık (İhracat Genel Müdürlüğü) tarafından talep edilebilecek diğer bilgi ve belgeler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</w:p>
    <w:p w14:paraId="551FF8DA" w14:textId="77777777" w:rsidR="009B2853" w:rsidRPr="00C05061" w:rsidRDefault="009B2853" w:rsidP="00596FF0">
      <w:pPr>
        <w:pStyle w:val="ListeParagraf"/>
        <w:spacing w:line="300" w:lineRule="auto"/>
      </w:pPr>
    </w:p>
    <w:p w14:paraId="54C4731E" w14:textId="77777777" w:rsidR="009B2853" w:rsidRPr="00C05061" w:rsidRDefault="009B2853" w:rsidP="00596FF0">
      <w:pPr>
        <w:pStyle w:val="ListeParagraf"/>
        <w:spacing w:line="300" w:lineRule="auto"/>
      </w:pPr>
    </w:p>
    <w:p w14:paraId="1CCDF95F" w14:textId="77777777" w:rsidR="00596FF0" w:rsidRPr="00C05061" w:rsidRDefault="00596FF0" w:rsidP="00596FF0">
      <w:pPr>
        <w:pStyle w:val="GvdeMetni21"/>
        <w:numPr>
          <w:ilvl w:val="0"/>
          <w:numId w:val="4"/>
        </w:numPr>
        <w:pBdr>
          <w:top w:val="single" w:sz="6" w:space="1" w:color="auto"/>
          <w:bottom w:val="single" w:sz="6" w:space="1" w:color="auto"/>
        </w:pBdr>
        <w:spacing w:after="0" w:line="300" w:lineRule="auto"/>
        <w:rPr>
          <w:b/>
        </w:rPr>
      </w:pPr>
      <w:r w:rsidRPr="00C05061">
        <w:rPr>
          <w:b/>
        </w:rPr>
        <w:t>DESTEK ÖDEME BAŞVURU BELGELERİ</w:t>
      </w:r>
    </w:p>
    <w:p w14:paraId="6B8F9239" w14:textId="43944156" w:rsidR="00596FF0" w:rsidRPr="00C05061" w:rsidRDefault="00596FF0" w:rsidP="00596FF0">
      <w:pPr>
        <w:pStyle w:val="GvdeMetni21"/>
        <w:spacing w:after="0" w:line="300" w:lineRule="auto"/>
        <w:rPr>
          <w:b/>
          <w:u w:val="single"/>
        </w:rPr>
      </w:pPr>
    </w:p>
    <w:p w14:paraId="7DE985B2" w14:textId="20470CA7" w:rsidR="00596FF0" w:rsidRPr="00C05061" w:rsidRDefault="008347B6" w:rsidP="00596FF0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Ödeme Talep Formu (EK A</w:t>
      </w:r>
      <w:r w:rsidR="00596FF0" w:rsidRPr="00C05061">
        <w:rPr>
          <w:rFonts w:ascii="Times New Roman" w:hAnsi="Times New Roman" w:cs="Times New Roman"/>
          <w:sz w:val="24"/>
          <w:szCs w:val="24"/>
        </w:rPr>
        <w:t>-2)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</w:p>
    <w:p w14:paraId="02BAFA93" w14:textId="2FD32A81" w:rsidR="00596FF0" w:rsidRPr="00C05061" w:rsidRDefault="00AF61B2" w:rsidP="00596FF0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İhracat Planı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</w:p>
    <w:p w14:paraId="5A2B8516" w14:textId="45A21B9D" w:rsidR="00596FF0" w:rsidRPr="00C05061" w:rsidRDefault="00596FF0" w:rsidP="00596FF0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Fatura veya harcamayı tevsik edici belge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</w:p>
    <w:p w14:paraId="529D72DD" w14:textId="4E0CCD03" w:rsidR="00596FF0" w:rsidRPr="00C05061" w:rsidRDefault="00596FF0" w:rsidP="00596FF0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Ödemenin bankacılık kanalıyla yapıldığını gösteren belge (Banka onaylı olmalıdır)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  <w:r w:rsidRPr="00C05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C58E8" w14:textId="0DAA77DE" w:rsidR="00596FF0" w:rsidRPr="00C05061" w:rsidRDefault="008347B6" w:rsidP="00596FF0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5061">
        <w:rPr>
          <w:rFonts w:ascii="Times New Roman" w:hAnsi="Times New Roman" w:cs="Times New Roman"/>
          <w:sz w:val="24"/>
          <w:szCs w:val="24"/>
        </w:rPr>
        <w:t>Taahhütname (EK A</w:t>
      </w:r>
      <w:r w:rsidR="00596FF0" w:rsidRPr="00C05061">
        <w:rPr>
          <w:rFonts w:ascii="Times New Roman" w:hAnsi="Times New Roman" w:cs="Times New Roman"/>
          <w:sz w:val="24"/>
          <w:szCs w:val="24"/>
        </w:rPr>
        <w:t>-3)</w:t>
      </w:r>
      <w:r w:rsidR="00231737" w:rsidRPr="00C05061">
        <w:rPr>
          <w:rFonts w:ascii="Times New Roman" w:hAnsi="Times New Roman" w:cs="Times New Roman"/>
          <w:sz w:val="24"/>
          <w:szCs w:val="24"/>
        </w:rPr>
        <w:t>.</w:t>
      </w:r>
    </w:p>
    <w:p w14:paraId="754A5785" w14:textId="64465E90" w:rsidR="003D640C" w:rsidRPr="00C05061" w:rsidRDefault="003D640C" w:rsidP="003D640C">
      <w:pPr>
        <w:pStyle w:val="GvdeMetni21"/>
        <w:numPr>
          <w:ilvl w:val="0"/>
          <w:numId w:val="2"/>
        </w:numPr>
        <w:tabs>
          <w:tab w:val="clear" w:pos="360"/>
        </w:tabs>
        <w:spacing w:after="0" w:line="300" w:lineRule="auto"/>
        <w:ind w:left="426" w:firstLine="0"/>
        <w:jc w:val="both"/>
      </w:pPr>
      <w:r w:rsidRPr="00C05061">
        <w:t>Bakanlık (İhracat Genel Müdürlüğü) tarafından talep edilebilecek diğer bilgi ve belgeler</w:t>
      </w:r>
      <w:r w:rsidR="00231737" w:rsidRPr="00C05061">
        <w:t>.</w:t>
      </w:r>
      <w:r w:rsidRPr="00C05061">
        <w:t xml:space="preserve"> </w:t>
      </w:r>
    </w:p>
    <w:p w14:paraId="400C7D3B" w14:textId="299B4F71" w:rsidR="00BB647C" w:rsidRPr="00C05061" w:rsidRDefault="00BB647C" w:rsidP="00BB647C">
      <w:pPr>
        <w:pStyle w:val="ListeParagraf"/>
        <w:spacing w:line="300" w:lineRule="auto"/>
      </w:pPr>
    </w:p>
    <w:p w14:paraId="6B90E937" w14:textId="314FD672" w:rsidR="00E61588" w:rsidRPr="00C05061" w:rsidRDefault="00E61588" w:rsidP="00BB647C">
      <w:pPr>
        <w:pStyle w:val="ListeParagraf"/>
        <w:spacing w:line="300" w:lineRule="auto"/>
      </w:pPr>
    </w:p>
    <w:p w14:paraId="5EE2A9CE" w14:textId="77777777" w:rsidR="00E61588" w:rsidRPr="00C05061" w:rsidRDefault="00E61588" w:rsidP="00BB647C">
      <w:pPr>
        <w:pStyle w:val="ListeParagraf"/>
        <w:spacing w:line="300" w:lineRule="auto"/>
      </w:pPr>
    </w:p>
    <w:p w14:paraId="684319B3" w14:textId="77777777" w:rsidR="00BB647C" w:rsidRPr="00C05061" w:rsidRDefault="00BB647C" w:rsidP="00BB647C">
      <w:pPr>
        <w:pStyle w:val="ListeParagraf"/>
        <w:ind w:left="720"/>
      </w:pPr>
    </w:p>
    <w:sectPr w:rsidR="00BB647C" w:rsidRPr="00C0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3B09" w14:textId="77777777" w:rsidR="005358B3" w:rsidRDefault="005358B3" w:rsidP="000B76BA">
      <w:pPr>
        <w:spacing w:after="0" w:line="240" w:lineRule="auto"/>
      </w:pPr>
      <w:r>
        <w:separator/>
      </w:r>
    </w:p>
  </w:endnote>
  <w:endnote w:type="continuationSeparator" w:id="0">
    <w:p w14:paraId="7D6385AD" w14:textId="77777777" w:rsidR="005358B3" w:rsidRDefault="005358B3" w:rsidP="000B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2675" w14:textId="77777777" w:rsidR="005358B3" w:rsidRDefault="005358B3" w:rsidP="000B76BA">
      <w:pPr>
        <w:spacing w:after="0" w:line="240" w:lineRule="auto"/>
      </w:pPr>
      <w:r>
        <w:separator/>
      </w:r>
    </w:p>
  </w:footnote>
  <w:footnote w:type="continuationSeparator" w:id="0">
    <w:p w14:paraId="432D91B7" w14:textId="77777777" w:rsidR="005358B3" w:rsidRDefault="005358B3" w:rsidP="000B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78B"/>
    <w:multiLevelType w:val="hybridMultilevel"/>
    <w:tmpl w:val="876A946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74A"/>
    <w:multiLevelType w:val="hybridMultilevel"/>
    <w:tmpl w:val="76B0D412"/>
    <w:name w:val="WW8Num14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22A76"/>
    <w:multiLevelType w:val="hybridMultilevel"/>
    <w:tmpl w:val="C72A110A"/>
    <w:lvl w:ilvl="0" w:tplc="47980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3D02"/>
    <w:multiLevelType w:val="hybridMultilevel"/>
    <w:tmpl w:val="A2CA8F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0B7E"/>
    <w:multiLevelType w:val="hybridMultilevel"/>
    <w:tmpl w:val="08F4C186"/>
    <w:name w:val="WW8Num14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37A8E"/>
    <w:multiLevelType w:val="hybridMultilevel"/>
    <w:tmpl w:val="9BBE401C"/>
    <w:lvl w:ilvl="0" w:tplc="E67E1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70107">
    <w:abstractNumId w:val="1"/>
  </w:num>
  <w:num w:numId="2" w16cid:durableId="1307903193">
    <w:abstractNumId w:val="4"/>
  </w:num>
  <w:num w:numId="3" w16cid:durableId="1148549988">
    <w:abstractNumId w:val="0"/>
  </w:num>
  <w:num w:numId="4" w16cid:durableId="168107717">
    <w:abstractNumId w:val="3"/>
  </w:num>
  <w:num w:numId="5" w16cid:durableId="67853007">
    <w:abstractNumId w:val="5"/>
  </w:num>
  <w:num w:numId="6" w16cid:durableId="875629084">
    <w:abstractNumId w:val="2"/>
  </w:num>
  <w:num w:numId="7" w16cid:durableId="143393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F0"/>
    <w:rsid w:val="0001273C"/>
    <w:rsid w:val="0002797C"/>
    <w:rsid w:val="000B76BA"/>
    <w:rsid w:val="00153978"/>
    <w:rsid w:val="001B5475"/>
    <w:rsid w:val="00231737"/>
    <w:rsid w:val="002B3575"/>
    <w:rsid w:val="002C51F8"/>
    <w:rsid w:val="00345D31"/>
    <w:rsid w:val="003611DA"/>
    <w:rsid w:val="0037412F"/>
    <w:rsid w:val="003D640C"/>
    <w:rsid w:val="004E06AA"/>
    <w:rsid w:val="005072C8"/>
    <w:rsid w:val="00530E91"/>
    <w:rsid w:val="005358B3"/>
    <w:rsid w:val="00596FF0"/>
    <w:rsid w:val="006A0DC1"/>
    <w:rsid w:val="006C531B"/>
    <w:rsid w:val="00741DD8"/>
    <w:rsid w:val="008347B6"/>
    <w:rsid w:val="008E5F4F"/>
    <w:rsid w:val="009A5A70"/>
    <w:rsid w:val="009B2853"/>
    <w:rsid w:val="009E1E73"/>
    <w:rsid w:val="00A020A8"/>
    <w:rsid w:val="00A03D05"/>
    <w:rsid w:val="00A64000"/>
    <w:rsid w:val="00A85063"/>
    <w:rsid w:val="00AF61B2"/>
    <w:rsid w:val="00B526E5"/>
    <w:rsid w:val="00BA305C"/>
    <w:rsid w:val="00BB647C"/>
    <w:rsid w:val="00BB6C39"/>
    <w:rsid w:val="00C05061"/>
    <w:rsid w:val="00C422AE"/>
    <w:rsid w:val="00CB3ABB"/>
    <w:rsid w:val="00E0545D"/>
    <w:rsid w:val="00E2094C"/>
    <w:rsid w:val="00E23DA1"/>
    <w:rsid w:val="00E5706A"/>
    <w:rsid w:val="00E61588"/>
    <w:rsid w:val="00E7481A"/>
    <w:rsid w:val="00EE56A2"/>
    <w:rsid w:val="00EF6979"/>
    <w:rsid w:val="00F5599F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D742"/>
  <w15:chartTrackingRefBased/>
  <w15:docId w15:val="{228F91B1-C416-4938-B40A-E262F0A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Metni21">
    <w:name w:val="Gövde Metni 21"/>
    <w:basedOn w:val="Normal"/>
    <w:rsid w:val="00596FF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96F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31B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B3A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3A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3A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3A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3ABB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0B7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Aslan</dc:creator>
  <cp:keywords/>
  <dc:description/>
  <cp:lastModifiedBy>Rumeysa Okumuş</cp:lastModifiedBy>
  <cp:revision>6</cp:revision>
  <cp:lastPrinted>2022-11-01T12:16:00Z</cp:lastPrinted>
  <dcterms:created xsi:type="dcterms:W3CDTF">2026-01-08T10:15:00Z</dcterms:created>
  <dcterms:modified xsi:type="dcterms:W3CDTF">2026-01-13T10:55:00Z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user=13297016852</vt:lpwstr>
  </property>
  <property fmtid="{D5CDD505-2E9C-101B-9397-08002B2CF9AE}" pid="4" name="geodilabeltime">
    <vt:lpwstr>datetime=2026-01-05T08:00:14.053Z</vt:lpwstr>
  </property>
</Properties>
</file>